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16" w:rsidRDefault="000C2716" w:rsidP="000C2716">
      <w:pPr>
        <w:shd w:val="clear" w:color="auto" w:fill="FFFFFF"/>
        <w:spacing w:after="420" w:line="405" w:lineRule="atLeast"/>
        <w:jc w:val="both"/>
        <w:outlineLvl w:val="1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2156159" cy="809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39" cy="81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716" w:rsidRPr="000C2716" w:rsidRDefault="000C2716" w:rsidP="000C2716">
      <w:pPr>
        <w:shd w:val="clear" w:color="auto" w:fill="FFFFFF"/>
        <w:spacing w:after="420" w:line="405" w:lineRule="atLeast"/>
        <w:jc w:val="both"/>
        <w:outlineLvl w:val="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Георгий Костоправ</w:t>
      </w:r>
    </w:p>
    <w:p w:rsidR="000C2716" w:rsidRPr="000C2716" w:rsidRDefault="000C2716" w:rsidP="000C271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9752E0" wp14:editId="66532182">
            <wp:simplePos x="0" y="0"/>
            <wp:positionH relativeFrom="column">
              <wp:posOffset>-89535</wp:posOffset>
            </wp:positionH>
            <wp:positionV relativeFrom="paragraph">
              <wp:posOffset>41910</wp:posOffset>
            </wp:positionV>
            <wp:extent cx="1609725" cy="2188845"/>
            <wp:effectExtent l="0" t="0" r="9525" b="1905"/>
            <wp:wrapTight wrapText="bothSides">
              <wp:wrapPolygon edited="0">
                <wp:start x="0" y="0"/>
                <wp:lineTo x="0" y="21431"/>
                <wp:lineTo x="21472" y="21431"/>
                <wp:lineTo x="21472" y="0"/>
                <wp:lineTo x="0" y="0"/>
              </wp:wrapPolygon>
            </wp:wrapTight>
            <wp:docPr id="6" name="Рисунок 6" descr="http://www.greekmos.ru/wp-content/uploads/2017/12/Georgiy_Kostoprav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eekmos.ru/wp-content/uploads/2017/12/Georgiy_Kostoprav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"/>
                    <a:stretch/>
                  </pic:blipFill>
                  <pic:spPr bwMode="auto">
                    <a:xfrm>
                      <a:off x="0" y="0"/>
                      <a:ext cx="160972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716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…Одна из тысячи дорог</w:t>
      </w:r>
    </w:p>
    <w:p w:rsidR="000C2716" w:rsidRPr="000C2716" w:rsidRDefault="000C2716" w:rsidP="000C271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Ведет на этот хуторок.</w:t>
      </w:r>
    </w:p>
    <w:p w:rsidR="000C2716" w:rsidRPr="000C2716" w:rsidRDefault="000C2716" w:rsidP="000C271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Преодолев тяжелый путь,</w:t>
      </w:r>
    </w:p>
    <w:p w:rsidR="000C2716" w:rsidRPr="000C2716" w:rsidRDefault="000C2716" w:rsidP="000C271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Приди сюда когда-нибудь.</w:t>
      </w:r>
    </w:p>
    <w:p w:rsidR="000C2716" w:rsidRPr="000C2716" w:rsidRDefault="000C2716" w:rsidP="000C271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Увидишь скорбные места:</w:t>
      </w:r>
    </w:p>
    <w:p w:rsidR="000C2716" w:rsidRPr="000C2716" w:rsidRDefault="000C2716" w:rsidP="000C271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Могильный холмик</w:t>
      </w:r>
    </w:p>
    <w:p w:rsidR="000C2716" w:rsidRPr="000C2716" w:rsidRDefault="000C2716" w:rsidP="000C271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без креста…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Георгий Антонович 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К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остоправ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(27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(9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ноября)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1903,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Малоянисоль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-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14 февраля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1938)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–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румейский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советский писатель, поэт и драматург. Основатель национальной литературы греков Украины, редактор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мариупольской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греческой газеты «Коллективистис», советник ЦК КПУ по вопросам нацменьшинств.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Краткая биографическая справка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Георгий Антонович Костоправ родился 27 октября (по старому стилю) 1903 года в селе Малоянисоль в семье волостного писаря. Учился сначала в двуклассной школе, а затем — в Мариупольском реальном училище.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Первые публикации его стихов на русском языке были сделаны в 1934 году в мариупольских газетах «Ильичёвец» и «Голос труда» в 1924 году.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 декабря 1927 года работает секретарём отдела кадров на металлургическом заводе им. Ильича.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 1931 года Георгий Костоправ начинает писать на греческом языке.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В июне 1932 года становится сотрудником литературной газеты «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Колективитис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», где работает до дня своего ареста. Позже создаёт и возглавляет два литературных объединения начинающих поэтов, пишущих на 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румейском языке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 Среди его учеников 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Василий Галла, Антон Шапурма, Леонтий Кирьяков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 др. Печатается в периодике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«Социалистический Донбасс», «Литературный Донбасс», «Комсомолец Донбасса», «Приазовский рабочий»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мариупольских альманахах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«Флогомитрес спитес»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(«Искры, предвещающие пламя»),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«Ниотита»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(«Молодость»), детских журналах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«Неос махитис»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«Пионерос»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В 1934 году участвует в Первом съезде советских писателей и становится членом Союза писателей СССР.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 1934 и 1935 годах принимает участие в конференциях советских писателей, пишущих на греческом языке в Ростове-на-Дону.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 1936 году женится на Ольге Евгеньевне Маслаковой.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 1937 году участвует в республиканском пушкинском пленуме Союза писателей Украины.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Арестован в ночь с 23 на 24 января 1937 года в ходе так называемой «греческой операции». 14 февраля 1938 года приговорён к высшей мере наказания и в тот же день расстрелян. Реабилитирован в 1957 году.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Книги:</w:t>
      </w:r>
    </w:p>
    <w:p w:rsidR="000C2716" w:rsidRPr="000C2716" w:rsidRDefault="000C2716" w:rsidP="000C2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«Автобиография», 1932 год.</w:t>
      </w:r>
    </w:p>
    <w:p w:rsidR="000C2716" w:rsidRPr="000C2716" w:rsidRDefault="000C2716" w:rsidP="000C2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«Та прота вымата» («Первые шаги»), 1933 год.</w:t>
      </w:r>
    </w:p>
    <w:p w:rsidR="000C2716" w:rsidRPr="000C2716" w:rsidRDefault="000C2716" w:rsidP="000C2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«Леонтий Хонагбей», 1934 год.</w:t>
      </w:r>
    </w:p>
    <w:p w:rsidR="000C2716" w:rsidRPr="000C2716" w:rsidRDefault="000C2716" w:rsidP="000C2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«Калимера, зисимо!» («Здравствуй, жизнь!»), 1937 год.</w:t>
      </w:r>
    </w:p>
    <w:p w:rsidR="000C2716" w:rsidRPr="000C2716" w:rsidRDefault="000C2716" w:rsidP="000C2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«Здравствуй, жизнь!» (в переводе на русский язык), 1963 год.</w:t>
      </w:r>
    </w:p>
    <w:p w:rsidR="000C2716" w:rsidRPr="000C2716" w:rsidRDefault="000A354A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5708F13" wp14:editId="4A2D71AA">
            <wp:simplePos x="0" y="0"/>
            <wp:positionH relativeFrom="column">
              <wp:posOffset>43815</wp:posOffset>
            </wp:positionH>
            <wp:positionV relativeFrom="paragraph">
              <wp:posOffset>602615</wp:posOffset>
            </wp:positionV>
            <wp:extent cx="1533525" cy="1847215"/>
            <wp:effectExtent l="0" t="0" r="9525" b="635"/>
            <wp:wrapTight wrapText="bothSides">
              <wp:wrapPolygon edited="0">
                <wp:start x="0" y="0"/>
                <wp:lineTo x="0" y="21385"/>
                <wp:lineTo x="21466" y="21385"/>
                <wp:lineTo x="21466" y="0"/>
                <wp:lineTo x="0" y="0"/>
              </wp:wrapPolygon>
            </wp:wrapTight>
            <wp:docPr id="5" name="Рисунок 5" descr="http://www.greekmos.ru/wp-content/uploads/2017/12/511bcef1d1d5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eekmos.ru/wp-content/uploads/2017/12/511bcef1d1d5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16"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Переводы Тараса Шевченко, Максима Рыльского, Владимира Сосюры.</w:t>
      </w:r>
      <w:r w:rsidR="000C2716"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Повести, пьесы для греческого театра.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 Георгий Костоправ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–  поэт, основатель национальной литературы греков Украины. За свои неполные 35 лет жизни, на взлете оборванном сталинским террором, этот человек сделал так много, а сколько мог бы еще совершить … Георгий Костоправ создал литературный язык, единый для всех греков Приазовья, говорящих на разных диалектах, стал первым классиком , воспитал целую плеяду талантливых учеников, оставил богатое творческое наследие, одной из ярких страниц которой является его переводы произведений украинских и российских поэтов. «Завещание» («Заповіт») Тараса Шевченко впервые переведен Георгием Костоправом на румейский язык, и школьники греческих сел Приазовья стали читать наизусть великого Кобзаря как на  украинском, так и на своем родном языке.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Георгий Антонович Костоправ родился 27 октября (по старому стилю) 1903 года в селе Малоянисоль в семье волостного писаря. Отец будущего поэта Антон Иванович любил читать художественную литературу и собрал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домашнюю библиотеку, в которой были книги Пушкина, Лермонтова, Гоголя, Толстого, Достоевского, Чехова. С раннего детства у Георгия проснулся тяга к чтению и творчеству. Еще не умея писать, он начал сочинять стихи. Любовь к родному краю, природе – чистый, живой источник лирики Костоправа – берет свое начало в детских впечатлениях поэта.</w:t>
      </w:r>
    </w:p>
    <w:p w:rsidR="000C2716" w:rsidRPr="000C2716" w:rsidRDefault="000C2716" w:rsidP="000C2716">
      <w:pPr>
        <w:shd w:val="clear" w:color="auto" w:fill="F6F6F6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«Более-менее технически хорошие стихи (между прочим, сугубо лирического характера) я начал писать с 1921 года». ( «Автобиография», 1932)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Писал стихи на русском языке, в 1924 году в мариупольской газете «Голос труда» было опубликовано два стихотворения.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 1926 года, аннулировав отсрочку от призыва на действительную военную службу, Георгия Костоправа призвали в Красную Армию. После демобилизации он решает остаться в Мариуполе, где перед ним открывалась перспектива посвятить себя любимому делу – литературной работе.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Получив в юности скромное образование, Костоправ всю жизнь занимался самообразованием и стал энциклопедически эрудированным человеком, настоящим представителем культурной элиты. С декабря 1927 он работает секретарем отдела кадров на металлургическом заводе им. Ильича, его стихи публикуются в газете «Ильичевец». С 1931 года Георгий Костоправ начинает писать на греческом языке, потому что для поэта родной язык – это те же корни, что и для крестьянина свободный труд на собственной земле.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 wp14:anchorId="01FA7F0A" wp14:editId="01E84F12">
            <wp:extent cx="2686050" cy="1875027"/>
            <wp:effectExtent l="0" t="0" r="0" b="0"/>
            <wp:docPr id="4" name="Рисунок 4" descr="http://www.greekmos.ru/wp-content/uploads/2017/12/196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eekmos.ru/wp-content/uploads/2017/12/196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7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 июне 1932 Г. Костоправ становится литературным работником мариупольской газеты 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«Колехтивистис»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которая издавалась на греческом языке. В этот период проявился его организаторский талант. Он собирает вокруг себя литераторов, захватывая их идеей создания единого литературного языка приазовских греков.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При редакции газеты и при заводе «Азовсталь» он создает и возглавляет два литературных объединения для начинающих поэтов, пишущих на румейском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языке. Среди его учеников – поэты, стали ныне классикой: 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Василий Галла, Антон Шапурма, Леонтий Кирьяков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 другие.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Выпускаются альманахи произведений румейских литераторов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«Флогоминистрес спитъес»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«Неотита»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 wp14:anchorId="745C08DE" wp14:editId="09CD1FBE">
            <wp:extent cx="2314575" cy="1666494"/>
            <wp:effectExtent l="0" t="0" r="0" b="0"/>
            <wp:docPr id="3" name="Рисунок 3" descr="http://www.greekmos.ru/wp-content/uploads/2017/12/1933%D0%BF%D1%80%D0%BE%D1%82%D0%B0-%D0%B2%D0%B8%D0%BC%D0%B0%D1%82%D0%B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eekmos.ru/wp-content/uploads/2017/12/1933%D0%BF%D1%80%D0%BE%D1%82%D0%B0-%D0%B2%D0%B8%D0%BC%D0%B0%D1%82%D0%B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6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Расцвет поэтического таланта Г. Костоправа был похож на сияние яркой звезды. Издаются книги поэта 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«Та прота вымата»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«Первые шаги»), 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«Леонтий Хонагбей»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 «Калимера, зисимо»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(«Здравствуй, жизнь!»). Он редактирует литературные альманахи, пишет для них рассказы, работает над пьесой для греческого театра, переводит стихи Максима Рыльского, Владимира Сосюры, пишет статью 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«Несколько слов о поэме «Сон»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(Т. Шевченко). Поэт был счастливым, занимаясь любимым делом. В 1936 он находит семейное счастье, женившись на любимой женщине Ольге Евгеньевне Маслаковой, мечтает о сыне … Но его мечты не сбылись!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 wp14:anchorId="1FD35D8E" wp14:editId="0AB8E5B5">
            <wp:extent cx="2386356" cy="1390650"/>
            <wp:effectExtent l="0" t="0" r="0" b="0"/>
            <wp:docPr id="2" name="Рисунок 2" descr="http://www.greekmos.ru/wp-content/uploads/2017/12/image01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reekmos.ru/wp-content/uploads/2017/12/image01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82" cy="13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 ночь с 23 на 24 декабря 1937 домой к Костоправу пришли незваные «гости» – двое в штатском. Перерыв все бумаги, ящики, книги, они арестовали поэта и забрали его. В его стихах не было никакой крамолы – он воспевал Ленина, партию, светлое будущее социализма. Однако арестовали Г. Костоправа не как поэта, о стихах следователи заговорят позднее, выбивая показания о его националистических взглядах.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Председатель городского общества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 «Мемориал» Галина Захарова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ознакомилась с архивным следственным делом Г.А. Костоправа.</w:t>
      </w:r>
    </w:p>
    <w:p w:rsidR="000C2716" w:rsidRPr="000C2716" w:rsidRDefault="000C2716" w:rsidP="000C2716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«О том, что Георгий Костоправ – поэт, в тексте допросов нигде не написано. Не поэзия Костоправа интересовала следователей … </w:t>
      </w:r>
      <w:r w:rsidRPr="000C2716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 xml:space="preserve">В анкете, </w:t>
      </w:r>
      <w:r w:rsidRPr="000C2716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lastRenderedPageBreak/>
        <w:t>заполненной следователем, отмечается, что он грек</w:t>
      </w:r>
      <w:r w:rsidRPr="000C2716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. Национальность подчеркнута жирным красным карандашом. Во всех архивных делах, которые мне удалось читать, именно национальность – «грек» – подчеркивалась всегда … Человек с такой национальностью был уже обречен с первого дня своего ареста ».</w:t>
      </w:r>
    </w:p>
    <w:p w:rsidR="000C2716" w:rsidRPr="000C2716" w:rsidRDefault="000C2716" w:rsidP="000C2716">
      <w:pPr>
        <w:shd w:val="clear" w:color="auto" w:fill="F6F6F6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 (Г. Захарова. «Мариупольская трагедия» – Мариуполь. – 2000. – С. 73).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Общеизвестно, как называется планомерное истребление людей по национальному признаку, и как к этому относится мировое сообщество. Чтобы предоставить своим античеловеческим действиям хотя бы какую-то видимость «политической целесообразности», в Москве сварганили миф о наличии 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«греческой контрреволюционной националистической диверсионно-повстанческой организации, которая ставила своей целью создание независимого греческого республики»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 11 декабря 1937 в Москве нарком внутренних дел СССР Н. Ежов подписал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директиву №50215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которая стала началом т.н. 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«Греческой операции»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 (Всего намечалось провести пять операций, из которых были осуществлены «греческая», «немецкая», «польская», «болгарская»).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«Операция» осуществлялась по заранее составленной схеме, согласно которой ловили «шпионов» и «диверсантов», которые якобы работали по заданию вражеских разведок. Людей арестовывали, под пытками выбивали у них нужные следователям показания и расстреливали. В ходе «греческой операции» в застенках НКВД трагически погибли первый главный конструктор двигателя танка 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Т-34 Константин Федорович Челпан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 советник ЦК Компартии Украины по вопросам национальных меньшинств 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Савва Георгиевич Яли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главный режиссер Мариупольского греческого театра 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Георгий Деглари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 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актеры театра и весь интеллектуальный цвет города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 Вслед за интеллигенцией, согласно адской схеме, в подвалы НКВД ежедневно десятками бросали рабочих, сторожей и даже инвалидов, которые нигде не работали. И все это только по национальному признаку!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Письма и записки из тюрем не были редкостью. Они дают самое верное представление о том, что происходило там.  Георгию Костоправу из мариупольской тюрьмы удалось передать записку супруге Ольге: </w:t>
      </w:r>
      <w:r w:rsidRPr="000C2716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“Оля. Не посчитай за труд передать мне немного табаку и что-нибудь из продуктов…”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Тусклая серая папка из тонкого картона с чернильным номером – 110819. Следователем НКВД написано: «Костоправ Георгий Антоновичь». Да-да, слово «Антонович» написано с мягким знаком как свидетельство «образованности» следователя!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Допрос Георгия Костоправа проводили майор Орлов, оперуполномоченный 3-го отдела, и старший лейтенант госбезопасности Еселевский, который 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позже будет арестован и, видимо, расстрелян. Следователи обвинили Костоправа в шпионаже, связи с греческой разведкой и в активном участии в контрреволюционной националистической организации. 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14 февраля 1938 Георгия Костоправа расстреляли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 Вдове поэта Ольге Евгеньевне сообщили, что ее муж умер от саркомы легких 23 июля 1944 в г.. Жданове (ныне Мариуполь). Эта дата до 1990 года считалась официальной датой смерти поэта. Лишь после того, как мариупольская городская организация общества 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«Мемориал»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сделала запрос в Донецкое областного управления КГБ, в январе 1990-го было установлено настоящую дату смерти Георгия Костоправа.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При реабилитации Костоправа было отмечено:</w:t>
      </w:r>
      <w:r w:rsidRPr="000C2716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 «Из материалов архивного следственного дела Костоправа Г.А. не видно, что послужило поводом для ареста, обвинение арестованному не предъявлялось…».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 родине поэта в селе Малоянисоль на центральной площади был установлен памятник Георгию Костоправу работы мариупольских художников-скульпторов 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Леля Кузьминкова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и </w:t>
      </w:r>
      <w:r w:rsidRPr="000C271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Валентина Константинова</w:t>
      </w:r>
      <w:r w:rsidRPr="000C27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0C2716" w:rsidRPr="000C2716" w:rsidRDefault="000C2716" w:rsidP="000C27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Имя Георгия Костоправа, его поэзия не забыта, «поэта слово на земле живет и сегодня, горит».</w:t>
      </w:r>
    </w:p>
    <w:p w:rsidR="000C2716" w:rsidRDefault="000C2716" w:rsidP="000C27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Жизнь.</w:t>
      </w:r>
    </w:p>
    <w:p w:rsidR="000C2716" w:rsidRPr="000C2716" w:rsidRDefault="000C2716" w:rsidP="000C27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0C2716" w:rsidRPr="000C2716" w:rsidRDefault="000C2716" w:rsidP="000C27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Жизнь – шумный пир страстей, развратный балаган,</w:t>
      </w:r>
    </w:p>
    <w:p w:rsidR="000C2716" w:rsidRPr="000C2716" w:rsidRDefault="000C2716" w:rsidP="000C27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Где баловень судьбы бесстыдно веселится.</w:t>
      </w:r>
    </w:p>
    <w:p w:rsidR="000C2716" w:rsidRPr="000C2716" w:rsidRDefault="000C2716" w:rsidP="000C27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Жизнь – пестрый маскарад, где царствует обман…</w:t>
      </w:r>
    </w:p>
    <w:p w:rsidR="000C2716" w:rsidRPr="000C2716" w:rsidRDefault="000C2716" w:rsidP="000C27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Для сильного – дворец, для слабого – темница!</w:t>
      </w:r>
    </w:p>
    <w:p w:rsidR="000C2716" w:rsidRPr="000C2716" w:rsidRDefault="000C2716" w:rsidP="000C27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Я “царь природы” – жалкий шут! – увы,</w:t>
      </w:r>
    </w:p>
    <w:p w:rsidR="000C2716" w:rsidRPr="000C2716" w:rsidRDefault="000C2716" w:rsidP="000C27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Не в силах разорвать, разбить оковы рабства…</w:t>
      </w:r>
    </w:p>
    <w:p w:rsidR="000C2716" w:rsidRPr="000C2716" w:rsidRDefault="000C2716" w:rsidP="000C27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Куда идти? Что делать?Где же вы</w:t>
      </w:r>
    </w:p>
    <w:p w:rsidR="000C2716" w:rsidRDefault="000C2716" w:rsidP="000C27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Любовь, свобода, равенство и братство?!</w:t>
      </w:r>
    </w:p>
    <w:p w:rsidR="000C2716" w:rsidRPr="000C2716" w:rsidRDefault="000C2716" w:rsidP="000C27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0C2716" w:rsidRPr="000C2716" w:rsidRDefault="000C2716" w:rsidP="000C271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0C2716"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 wp14:anchorId="007742F6" wp14:editId="7A507B2E">
            <wp:extent cx="2657475" cy="1772516"/>
            <wp:effectExtent l="0" t="0" r="0" b="0"/>
            <wp:docPr id="1" name="Рисунок 1" descr="http://www.greekmos.ru/wp-content/uploads/2017/12/IMG_4528-1024x68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reekmos.ru/wp-content/uploads/2017/12/IMG_4528-1024x683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456" cy="177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848" w:rsidRPr="000C2716" w:rsidRDefault="000C2716" w:rsidP="000A354A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C2716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lastRenderedPageBreak/>
        <w:t>В центре главной площади села Малоянисоль  — памятник уроженцам села — основателю национальной литературы греков Украины писателю Георгию Костоправу и грекам, погибшим во время “греческой операции” 1937 года.</w:t>
      </w:r>
      <w:bookmarkStart w:id="0" w:name="_GoBack"/>
      <w:bookmarkEnd w:id="0"/>
    </w:p>
    <w:sectPr w:rsidR="000D3848" w:rsidRPr="000C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903F0"/>
    <w:multiLevelType w:val="multilevel"/>
    <w:tmpl w:val="6868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16"/>
    <w:rsid w:val="000A354A"/>
    <w:rsid w:val="000C2716"/>
    <w:rsid w:val="000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7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2716"/>
    <w:rPr>
      <w:i/>
      <w:iCs/>
    </w:rPr>
  </w:style>
  <w:style w:type="character" w:styleId="a5">
    <w:name w:val="Strong"/>
    <w:basedOn w:val="a0"/>
    <w:uiPriority w:val="22"/>
    <w:qFormat/>
    <w:rsid w:val="000C2716"/>
    <w:rPr>
      <w:b/>
      <w:bCs/>
    </w:rPr>
  </w:style>
  <w:style w:type="character" w:customStyle="1" w:styleId="bday">
    <w:name w:val="bday"/>
    <w:basedOn w:val="a0"/>
    <w:rsid w:val="000C2716"/>
  </w:style>
  <w:style w:type="character" w:customStyle="1" w:styleId="no-wikidata">
    <w:name w:val="no-wikidata"/>
    <w:basedOn w:val="a0"/>
    <w:rsid w:val="000C2716"/>
  </w:style>
  <w:style w:type="paragraph" w:styleId="a6">
    <w:name w:val="Balloon Text"/>
    <w:basedOn w:val="a"/>
    <w:link w:val="a7"/>
    <w:uiPriority w:val="99"/>
    <w:semiHidden/>
    <w:unhideWhenUsed/>
    <w:rsid w:val="000C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7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2716"/>
    <w:rPr>
      <w:i/>
      <w:iCs/>
    </w:rPr>
  </w:style>
  <w:style w:type="character" w:styleId="a5">
    <w:name w:val="Strong"/>
    <w:basedOn w:val="a0"/>
    <w:uiPriority w:val="22"/>
    <w:qFormat/>
    <w:rsid w:val="000C2716"/>
    <w:rPr>
      <w:b/>
      <w:bCs/>
    </w:rPr>
  </w:style>
  <w:style w:type="character" w:customStyle="1" w:styleId="bday">
    <w:name w:val="bday"/>
    <w:basedOn w:val="a0"/>
    <w:rsid w:val="000C2716"/>
  </w:style>
  <w:style w:type="character" w:customStyle="1" w:styleId="no-wikidata">
    <w:name w:val="no-wikidata"/>
    <w:basedOn w:val="a0"/>
    <w:rsid w:val="000C2716"/>
  </w:style>
  <w:style w:type="paragraph" w:styleId="a6">
    <w:name w:val="Balloon Text"/>
    <w:basedOn w:val="a"/>
    <w:link w:val="a7"/>
    <w:uiPriority w:val="99"/>
    <w:semiHidden/>
    <w:unhideWhenUsed/>
    <w:rsid w:val="000C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878">
                          <w:blockQuote w:val="1"/>
                          <w:marLeft w:val="720"/>
                          <w:marRight w:val="720"/>
                          <w:marTop w:val="480"/>
                          <w:marBottom w:val="480"/>
                          <w:divBdr>
                            <w:top w:val="none" w:sz="0" w:space="11" w:color="1D95D1"/>
                            <w:left w:val="single" w:sz="24" w:space="11" w:color="1D95D1"/>
                            <w:bottom w:val="none" w:sz="0" w:space="11" w:color="1D95D1"/>
                            <w:right w:val="none" w:sz="0" w:space="11" w:color="1D95D1"/>
                          </w:divBdr>
                        </w:div>
                        <w:div w:id="1041394411">
                          <w:blockQuote w:val="1"/>
                          <w:marLeft w:val="720"/>
                          <w:marRight w:val="720"/>
                          <w:marTop w:val="480"/>
                          <w:marBottom w:val="480"/>
                          <w:divBdr>
                            <w:top w:val="none" w:sz="0" w:space="11" w:color="1D95D1"/>
                            <w:left w:val="single" w:sz="24" w:space="11" w:color="1D95D1"/>
                            <w:bottom w:val="none" w:sz="0" w:space="11" w:color="1D95D1"/>
                            <w:right w:val="none" w:sz="0" w:space="11" w:color="1D95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reekmos.ru/wp-content/uploads/2017/12/1933%D0%BF%D1%80%D0%BE%D1%82%D0%B0-%D0%B2%D0%B8%D0%BC%D0%B0%D1%82%D0%B0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www.greekmos.ru/wp-content/uploads/2017/12/Georgiy_Kostoprav-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reekmos.ru/wp-content/uploads/2017/12/IMG_4528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reekmos.ru/wp-content/uploads/2017/12/1963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eekmos.ru/wp-content/uploads/2017/12/image010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eekmos.ru/wp-content/uploads/2017/12/511bcef1d1d59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</dc:creator>
  <cp:lastModifiedBy>Пользователь Компьют</cp:lastModifiedBy>
  <cp:revision>1</cp:revision>
  <dcterms:created xsi:type="dcterms:W3CDTF">2017-12-18T11:49:00Z</dcterms:created>
  <dcterms:modified xsi:type="dcterms:W3CDTF">2017-12-18T11:59:00Z</dcterms:modified>
</cp:coreProperties>
</file>